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BDA9" w14:textId="77777777" w:rsidR="00F74102" w:rsidRPr="00F74102" w:rsidRDefault="00F74102" w:rsidP="00F74102">
      <w:pPr>
        <w:rPr>
          <w:rFonts w:ascii="Times New Roman" w:hAnsi="Times New Roman" w:cs="Times New Roman"/>
        </w:rPr>
      </w:pPr>
      <w:r>
        <w:rPr>
          <w:rFonts w:ascii="Times New Roman" w:hAnsi="Times New Roman" w:cs="Times New Roman"/>
        </w:rPr>
        <w:t>Sermon f</w:t>
      </w:r>
      <w:r w:rsidR="006B0D8F">
        <w:rPr>
          <w:rFonts w:ascii="Times New Roman" w:hAnsi="Times New Roman" w:cs="Times New Roman"/>
        </w:rPr>
        <w:t>or the 17</w:t>
      </w:r>
      <w:r w:rsidR="006B0D8F" w:rsidRPr="006B0D8F">
        <w:rPr>
          <w:rFonts w:ascii="Times New Roman" w:hAnsi="Times New Roman" w:cs="Times New Roman"/>
          <w:vertAlign w:val="superscript"/>
        </w:rPr>
        <w:t>th</w:t>
      </w:r>
      <w:r w:rsidR="006B0D8F">
        <w:rPr>
          <w:rFonts w:ascii="Times New Roman" w:hAnsi="Times New Roman" w:cs="Times New Roman"/>
        </w:rPr>
        <w:t xml:space="preserve"> Sunday after Pentecost </w:t>
      </w:r>
    </w:p>
    <w:p w14:paraId="3275B471" w14:textId="77777777" w:rsidR="00F74102" w:rsidRPr="00F74102" w:rsidRDefault="00F74102" w:rsidP="00F74102">
      <w:pPr>
        <w:rPr>
          <w:rFonts w:ascii="Times New Roman" w:hAnsi="Times New Roman" w:cs="Times New Roman"/>
        </w:rPr>
      </w:pPr>
      <w:r w:rsidRPr="00F74102">
        <w:rPr>
          <w:rFonts w:ascii="Times New Roman" w:hAnsi="Times New Roman" w:cs="Times New Roman"/>
        </w:rPr>
        <w:t>September 19, 2021</w:t>
      </w:r>
    </w:p>
    <w:p w14:paraId="689827CB" w14:textId="77777777" w:rsidR="00F74102" w:rsidRPr="00F74102" w:rsidRDefault="00F74102" w:rsidP="00F74102">
      <w:pPr>
        <w:rPr>
          <w:rFonts w:ascii="Times New Roman" w:hAnsi="Times New Roman" w:cs="Times New Roman"/>
        </w:rPr>
      </w:pPr>
      <w:r w:rsidRPr="00F74102">
        <w:rPr>
          <w:rFonts w:ascii="Times New Roman" w:hAnsi="Times New Roman" w:cs="Times New Roman"/>
        </w:rPr>
        <w:t>Mark 9:30-37</w:t>
      </w:r>
    </w:p>
    <w:p w14:paraId="303B814C" w14:textId="77777777" w:rsidR="00F74102" w:rsidRPr="00F74102" w:rsidRDefault="00F74102" w:rsidP="00F74102">
      <w:pPr>
        <w:rPr>
          <w:rFonts w:ascii="Times New Roman" w:hAnsi="Times New Roman" w:cs="Times New Roman"/>
        </w:rPr>
      </w:pPr>
    </w:p>
    <w:p w14:paraId="75DBFF52" w14:textId="77777777" w:rsidR="00F74102" w:rsidRPr="00F74102" w:rsidRDefault="00F74102" w:rsidP="00F74102">
      <w:pPr>
        <w:rPr>
          <w:rFonts w:ascii="Times New Roman" w:hAnsi="Times New Roman" w:cs="Times New Roman"/>
          <w:sz w:val="24"/>
          <w:szCs w:val="24"/>
        </w:rPr>
      </w:pPr>
    </w:p>
    <w:p w14:paraId="13DEEE45" w14:textId="77777777" w:rsidR="00F74102" w:rsidRPr="00F74102" w:rsidRDefault="00F74102" w:rsidP="00F74102">
      <w:pPr>
        <w:rPr>
          <w:rFonts w:ascii="Times New Roman" w:hAnsi="Times New Roman" w:cs="Times New Roman"/>
          <w:sz w:val="24"/>
          <w:szCs w:val="24"/>
        </w:rPr>
      </w:pPr>
      <w:r w:rsidRPr="00F74102">
        <w:rPr>
          <w:rFonts w:ascii="Times New Roman" w:hAnsi="Times New Roman" w:cs="Times New Roman"/>
          <w:sz w:val="24"/>
          <w:szCs w:val="24"/>
        </w:rPr>
        <w:tab/>
        <w:t xml:space="preserve">The 12 disciples do not always come across well in the Gospels. They rarely seem to understand what Jesus was talking about. Jesus scolded them more than once for their lack of faith. </w:t>
      </w:r>
    </w:p>
    <w:p w14:paraId="6A677BBF" w14:textId="77777777" w:rsidR="00F74102" w:rsidRPr="00F74102" w:rsidRDefault="00F74102" w:rsidP="00F74102">
      <w:pPr>
        <w:ind w:firstLine="720"/>
        <w:rPr>
          <w:rFonts w:ascii="Times New Roman" w:hAnsi="Times New Roman" w:cs="Times New Roman"/>
          <w:sz w:val="24"/>
          <w:szCs w:val="24"/>
        </w:rPr>
      </w:pPr>
      <w:r w:rsidRPr="00F74102">
        <w:rPr>
          <w:rFonts w:ascii="Times New Roman" w:hAnsi="Times New Roman" w:cs="Times New Roman"/>
          <w:sz w:val="24"/>
          <w:szCs w:val="24"/>
        </w:rPr>
        <w:t xml:space="preserve">They occasionally got distracted by worldly concerns, as we see in our Gospel text for today. </w:t>
      </w:r>
    </w:p>
    <w:p w14:paraId="1F032E72" w14:textId="77777777" w:rsidR="00F74102" w:rsidRPr="00F74102" w:rsidRDefault="00F74102" w:rsidP="00F74102">
      <w:pPr>
        <w:ind w:firstLine="720"/>
        <w:rPr>
          <w:rFonts w:ascii="Times New Roman" w:hAnsi="Times New Roman" w:cs="Times New Roman"/>
          <w:sz w:val="24"/>
          <w:szCs w:val="24"/>
        </w:rPr>
      </w:pPr>
      <w:r w:rsidRPr="00F74102">
        <w:rPr>
          <w:rFonts w:ascii="Times New Roman" w:hAnsi="Times New Roman" w:cs="Times New Roman"/>
          <w:sz w:val="24"/>
          <w:szCs w:val="24"/>
        </w:rPr>
        <w:t xml:space="preserve">And last week. </w:t>
      </w:r>
    </w:p>
    <w:p w14:paraId="5819A002" w14:textId="77777777" w:rsidR="00F74102" w:rsidRPr="00F74102" w:rsidRDefault="00F74102" w:rsidP="00F74102">
      <w:pPr>
        <w:ind w:firstLine="720"/>
        <w:rPr>
          <w:rFonts w:ascii="Times New Roman" w:hAnsi="Times New Roman" w:cs="Times New Roman"/>
          <w:sz w:val="24"/>
          <w:szCs w:val="24"/>
        </w:rPr>
      </w:pPr>
      <w:r w:rsidRPr="00F74102">
        <w:rPr>
          <w:rFonts w:ascii="Times New Roman" w:hAnsi="Times New Roman" w:cs="Times New Roman"/>
          <w:sz w:val="24"/>
          <w:szCs w:val="24"/>
        </w:rPr>
        <w:t xml:space="preserve">Mark, in fact, never attributes them with faith. Which doesn’t bode well for those who spent </w:t>
      </w:r>
      <w:r w:rsidRPr="00F74102">
        <w:rPr>
          <w:rFonts w:ascii="Times New Roman" w:hAnsi="Times New Roman" w:cs="Times New Roman"/>
          <w:i/>
          <w:iCs/>
          <w:sz w:val="24"/>
          <w:szCs w:val="24"/>
        </w:rPr>
        <w:t>so much time</w:t>
      </w:r>
      <w:r w:rsidRPr="00F74102">
        <w:rPr>
          <w:rFonts w:ascii="Times New Roman" w:hAnsi="Times New Roman" w:cs="Times New Roman"/>
          <w:sz w:val="24"/>
          <w:szCs w:val="24"/>
        </w:rPr>
        <w:t xml:space="preserve"> traveling with Jesus, and listening to him teach, and witnessing the miracles he did. </w:t>
      </w:r>
    </w:p>
    <w:p w14:paraId="6A1C4956" w14:textId="77777777" w:rsidR="00F74102" w:rsidRPr="00F74102" w:rsidRDefault="00F74102" w:rsidP="00F74102">
      <w:pPr>
        <w:rPr>
          <w:rFonts w:ascii="Times New Roman" w:hAnsi="Times New Roman" w:cs="Times New Roman"/>
          <w:sz w:val="24"/>
          <w:szCs w:val="24"/>
        </w:rPr>
      </w:pPr>
      <w:r w:rsidRPr="00F74102">
        <w:rPr>
          <w:rFonts w:ascii="Times New Roman" w:hAnsi="Times New Roman" w:cs="Times New Roman"/>
          <w:sz w:val="24"/>
          <w:szCs w:val="24"/>
        </w:rPr>
        <w:tab/>
        <w:t>Still. Jesus never gave up on them.</w:t>
      </w:r>
      <w:r w:rsidR="00C35E33">
        <w:rPr>
          <w:rFonts w:ascii="Times New Roman" w:hAnsi="Times New Roman" w:cs="Times New Roman"/>
          <w:sz w:val="24"/>
          <w:szCs w:val="24"/>
        </w:rPr>
        <w:t xml:space="preserve"> </w:t>
      </w:r>
      <w:r w:rsidRPr="00F74102">
        <w:rPr>
          <w:rFonts w:ascii="Times New Roman" w:hAnsi="Times New Roman" w:cs="Times New Roman"/>
          <w:sz w:val="24"/>
          <w:szCs w:val="24"/>
        </w:rPr>
        <w:t>Instead, he kept trying to find new ways to connect with them.</w:t>
      </w:r>
    </w:p>
    <w:p w14:paraId="5A365590" w14:textId="77777777" w:rsidR="00F74102" w:rsidRPr="00F74102" w:rsidRDefault="00F74102" w:rsidP="00F74102">
      <w:pPr>
        <w:rPr>
          <w:rFonts w:ascii="Times New Roman" w:hAnsi="Times New Roman" w:cs="Times New Roman"/>
          <w:sz w:val="24"/>
          <w:szCs w:val="24"/>
        </w:rPr>
      </w:pPr>
      <w:r w:rsidRPr="00F74102">
        <w:rPr>
          <w:rFonts w:ascii="Times New Roman" w:hAnsi="Times New Roman" w:cs="Times New Roman"/>
          <w:sz w:val="24"/>
          <w:szCs w:val="24"/>
        </w:rPr>
        <w:tab/>
        <w:t xml:space="preserve">Three times, Jesus tells the 12 that he will die. Three times, Jesus tries to prepare them for what’s coming. </w:t>
      </w:r>
    </w:p>
    <w:p w14:paraId="717D4FAC" w14:textId="77777777" w:rsidR="00F74102" w:rsidRPr="00F74102" w:rsidRDefault="00F74102" w:rsidP="00F74102">
      <w:pPr>
        <w:ind w:firstLine="720"/>
        <w:rPr>
          <w:rFonts w:ascii="Times New Roman" w:hAnsi="Times New Roman" w:cs="Times New Roman"/>
          <w:sz w:val="24"/>
          <w:szCs w:val="24"/>
        </w:rPr>
      </w:pPr>
      <w:r w:rsidRPr="00F74102">
        <w:rPr>
          <w:rFonts w:ascii="Times New Roman" w:hAnsi="Times New Roman" w:cs="Times New Roman"/>
          <w:sz w:val="24"/>
          <w:szCs w:val="24"/>
        </w:rPr>
        <w:t xml:space="preserve">And all three times, they respond with fear and change the subject. Which—let’s be honest—is a completely understandable reaction. Who among us wants to hear that a person we care about is going to suffer? For that matter, who among </w:t>
      </w:r>
      <w:r w:rsidRPr="00F74102">
        <w:rPr>
          <w:rFonts w:ascii="Times New Roman" w:hAnsi="Times New Roman" w:cs="Times New Roman"/>
          <w:i/>
          <w:iCs/>
          <w:sz w:val="24"/>
          <w:szCs w:val="24"/>
        </w:rPr>
        <w:t>us</w:t>
      </w:r>
      <w:r w:rsidRPr="00F74102">
        <w:rPr>
          <w:rFonts w:ascii="Times New Roman" w:hAnsi="Times New Roman" w:cs="Times New Roman"/>
          <w:sz w:val="24"/>
          <w:szCs w:val="24"/>
        </w:rPr>
        <w:t xml:space="preserve"> actually wants to spend more than a few seconds contemplating just how painful Jesus’ death was? </w:t>
      </w:r>
    </w:p>
    <w:p w14:paraId="6F667BEF" w14:textId="77777777" w:rsidR="00F74102" w:rsidRPr="00F74102" w:rsidRDefault="00F74102" w:rsidP="00F74102">
      <w:pPr>
        <w:rPr>
          <w:rFonts w:ascii="Times New Roman" w:hAnsi="Times New Roman" w:cs="Times New Roman"/>
          <w:sz w:val="24"/>
          <w:szCs w:val="24"/>
        </w:rPr>
      </w:pPr>
      <w:r w:rsidRPr="00F74102">
        <w:rPr>
          <w:rFonts w:ascii="Times New Roman" w:hAnsi="Times New Roman" w:cs="Times New Roman"/>
          <w:sz w:val="24"/>
          <w:szCs w:val="24"/>
        </w:rPr>
        <w:tab/>
        <w:t xml:space="preserve">The first time Jesus tries to prepare them for his death, Peter dares to rebuke Jesus. Which always amazes me.  </w:t>
      </w:r>
    </w:p>
    <w:p w14:paraId="49AD62CE" w14:textId="77777777" w:rsidR="00F74102" w:rsidRPr="00F74102" w:rsidRDefault="00F74102" w:rsidP="00F74102">
      <w:pPr>
        <w:ind w:firstLine="720"/>
        <w:rPr>
          <w:rFonts w:ascii="Times New Roman" w:hAnsi="Times New Roman" w:cs="Times New Roman"/>
          <w:sz w:val="24"/>
          <w:szCs w:val="24"/>
        </w:rPr>
      </w:pPr>
      <w:r w:rsidRPr="00F74102">
        <w:rPr>
          <w:rFonts w:ascii="Times New Roman" w:hAnsi="Times New Roman" w:cs="Times New Roman"/>
          <w:sz w:val="24"/>
          <w:szCs w:val="24"/>
        </w:rPr>
        <w:t xml:space="preserve">Jesus’ response affirms what we read in Isaiah 55: our ways are not God’s ways, our thoughts are not like God’s thoughts. </w:t>
      </w:r>
    </w:p>
    <w:p w14:paraId="1BB450BB" w14:textId="77777777" w:rsidR="00F74102" w:rsidRPr="00F74102" w:rsidRDefault="00F74102" w:rsidP="00F74102">
      <w:pPr>
        <w:ind w:firstLine="720"/>
        <w:rPr>
          <w:rFonts w:ascii="Times New Roman" w:hAnsi="Times New Roman" w:cs="Times New Roman"/>
          <w:sz w:val="24"/>
          <w:szCs w:val="24"/>
        </w:rPr>
      </w:pPr>
      <w:r w:rsidRPr="00F74102">
        <w:rPr>
          <w:rFonts w:ascii="Times New Roman" w:hAnsi="Times New Roman" w:cs="Times New Roman"/>
          <w:sz w:val="24"/>
          <w:szCs w:val="24"/>
        </w:rPr>
        <w:t xml:space="preserve">Peter was only thinking about Jesus from his limited human perspective. But Jesus could see the bigger picture. </w:t>
      </w:r>
    </w:p>
    <w:p w14:paraId="6F89CBE1" w14:textId="77777777" w:rsidR="00F74102" w:rsidRPr="00F74102" w:rsidRDefault="00F74102" w:rsidP="00F74102">
      <w:pPr>
        <w:rPr>
          <w:rFonts w:ascii="Times New Roman" w:hAnsi="Times New Roman" w:cs="Times New Roman"/>
          <w:sz w:val="24"/>
          <w:szCs w:val="24"/>
        </w:rPr>
      </w:pPr>
      <w:r w:rsidRPr="00F74102">
        <w:rPr>
          <w:rFonts w:ascii="Times New Roman" w:hAnsi="Times New Roman" w:cs="Times New Roman"/>
          <w:sz w:val="24"/>
          <w:szCs w:val="24"/>
        </w:rPr>
        <w:tab/>
        <w:t>The second time Jesus brings it up, the 12 are afraid to admit they don’t understand what he says. Instead of asking, they talk about other things. Again demonstrating that they are still more in tune with earthly things than what Jesus has been trying to teach them all along.</w:t>
      </w:r>
    </w:p>
    <w:p w14:paraId="145F6E8D" w14:textId="77777777" w:rsidR="00F74102" w:rsidRPr="00F74102" w:rsidRDefault="00F74102" w:rsidP="00F74102">
      <w:pPr>
        <w:rPr>
          <w:rFonts w:ascii="Times New Roman" w:hAnsi="Times New Roman" w:cs="Times New Roman"/>
          <w:sz w:val="24"/>
          <w:szCs w:val="24"/>
        </w:rPr>
      </w:pPr>
      <w:r w:rsidRPr="00F74102">
        <w:rPr>
          <w:rFonts w:ascii="Times New Roman" w:hAnsi="Times New Roman" w:cs="Times New Roman"/>
          <w:sz w:val="24"/>
          <w:szCs w:val="24"/>
        </w:rPr>
        <w:tab/>
        <w:t xml:space="preserve">And the third time? James and John decide it’s the right time to approach Jesus and ask him if they can sit next to him in his glory. </w:t>
      </w:r>
    </w:p>
    <w:p w14:paraId="2C20DBC9" w14:textId="77777777" w:rsidR="00F74102" w:rsidRPr="00F74102" w:rsidRDefault="00F74102" w:rsidP="00F74102">
      <w:pPr>
        <w:rPr>
          <w:rFonts w:ascii="Times New Roman" w:hAnsi="Times New Roman" w:cs="Times New Roman"/>
          <w:sz w:val="24"/>
          <w:szCs w:val="24"/>
        </w:rPr>
      </w:pPr>
      <w:r w:rsidRPr="00F74102">
        <w:rPr>
          <w:rFonts w:ascii="Times New Roman" w:hAnsi="Times New Roman" w:cs="Times New Roman"/>
          <w:sz w:val="24"/>
          <w:szCs w:val="24"/>
        </w:rPr>
        <w:tab/>
        <w:t>One might be tempted to wonder if Jesus sometimes considered sneaking away and finding new followers.</w:t>
      </w:r>
    </w:p>
    <w:p w14:paraId="039C6938" w14:textId="77777777" w:rsidR="00F74102" w:rsidRPr="00F74102" w:rsidRDefault="00F74102" w:rsidP="00F74102">
      <w:pPr>
        <w:rPr>
          <w:rFonts w:ascii="Times New Roman" w:hAnsi="Times New Roman" w:cs="Times New Roman"/>
          <w:sz w:val="24"/>
          <w:szCs w:val="24"/>
        </w:rPr>
      </w:pPr>
      <w:r w:rsidRPr="00F74102">
        <w:rPr>
          <w:rFonts w:ascii="Times New Roman" w:hAnsi="Times New Roman" w:cs="Times New Roman"/>
          <w:sz w:val="24"/>
          <w:szCs w:val="24"/>
        </w:rPr>
        <w:tab/>
        <w:t>Until we remember that we do the same things.</w:t>
      </w:r>
    </w:p>
    <w:p w14:paraId="227D297D" w14:textId="77777777" w:rsidR="00F74102" w:rsidRPr="00F74102" w:rsidRDefault="00F74102" w:rsidP="00F74102">
      <w:pPr>
        <w:rPr>
          <w:rFonts w:ascii="Times New Roman" w:hAnsi="Times New Roman" w:cs="Times New Roman"/>
          <w:sz w:val="24"/>
          <w:szCs w:val="24"/>
        </w:rPr>
      </w:pPr>
      <w:r w:rsidRPr="00F74102">
        <w:rPr>
          <w:rFonts w:ascii="Times New Roman" w:hAnsi="Times New Roman" w:cs="Times New Roman"/>
          <w:sz w:val="24"/>
          <w:szCs w:val="24"/>
        </w:rPr>
        <w:tab/>
        <w:t xml:space="preserve">We sit here, or we sit in our homes, and we read Scripture. We read and hear about Jesus telling us to love our enemies, but we speak ill of others with alarming ease. We read Jesus’ words that tell us that if we have 2 cloaks we should give one away. That tell us not to store up treasures on earth. And we get a storage unit because we run out of room in our houses. </w:t>
      </w:r>
    </w:p>
    <w:p w14:paraId="36AD7754" w14:textId="77777777" w:rsidR="00F74102" w:rsidRPr="00F74102" w:rsidRDefault="00F74102" w:rsidP="00F74102">
      <w:pPr>
        <w:rPr>
          <w:rFonts w:ascii="Times New Roman" w:hAnsi="Times New Roman" w:cs="Times New Roman"/>
          <w:sz w:val="24"/>
          <w:szCs w:val="24"/>
        </w:rPr>
      </w:pPr>
      <w:r w:rsidRPr="00F74102">
        <w:rPr>
          <w:rFonts w:ascii="Times New Roman" w:hAnsi="Times New Roman" w:cs="Times New Roman"/>
          <w:sz w:val="24"/>
          <w:szCs w:val="24"/>
        </w:rPr>
        <w:tab/>
        <w:t>We hear Jesus tell us he came to serve, not to be served, that whoever wants to be first must be last and servant to all. And we continue to ignore the needs of today’s version of the poor, the widow, and the orphan.</w:t>
      </w:r>
    </w:p>
    <w:p w14:paraId="37C79FF7" w14:textId="77777777" w:rsidR="00F74102" w:rsidRPr="00F74102" w:rsidRDefault="00F74102" w:rsidP="00F74102">
      <w:pPr>
        <w:rPr>
          <w:rFonts w:ascii="Times New Roman" w:hAnsi="Times New Roman" w:cs="Times New Roman"/>
          <w:sz w:val="24"/>
          <w:szCs w:val="24"/>
        </w:rPr>
      </w:pPr>
      <w:r w:rsidRPr="00F74102">
        <w:rPr>
          <w:rFonts w:ascii="Times New Roman" w:hAnsi="Times New Roman" w:cs="Times New Roman"/>
          <w:sz w:val="24"/>
          <w:szCs w:val="24"/>
        </w:rPr>
        <w:tab/>
        <w:t xml:space="preserve">Like the 12, we get distracted by worldly concerns, by our personal desires, and drift away from our path of discipleship.  </w:t>
      </w:r>
    </w:p>
    <w:p w14:paraId="0050A764" w14:textId="77777777" w:rsidR="00F74102" w:rsidRPr="00F74102" w:rsidRDefault="00F74102" w:rsidP="00F74102">
      <w:pPr>
        <w:ind w:firstLine="720"/>
        <w:rPr>
          <w:rFonts w:ascii="Times New Roman" w:hAnsi="Times New Roman" w:cs="Times New Roman"/>
          <w:sz w:val="24"/>
          <w:szCs w:val="24"/>
        </w:rPr>
      </w:pPr>
    </w:p>
    <w:p w14:paraId="313266F2" w14:textId="77777777" w:rsidR="00F74102" w:rsidRPr="00F74102" w:rsidRDefault="00F74102" w:rsidP="00F74102">
      <w:pPr>
        <w:ind w:firstLine="720"/>
        <w:rPr>
          <w:rFonts w:ascii="Times New Roman" w:hAnsi="Times New Roman" w:cs="Times New Roman"/>
          <w:sz w:val="24"/>
          <w:szCs w:val="24"/>
        </w:rPr>
      </w:pPr>
      <w:r w:rsidRPr="00F74102">
        <w:rPr>
          <w:rFonts w:ascii="Times New Roman" w:hAnsi="Times New Roman" w:cs="Times New Roman"/>
          <w:sz w:val="24"/>
          <w:szCs w:val="24"/>
        </w:rPr>
        <w:lastRenderedPageBreak/>
        <w:t xml:space="preserve">Jesus needed to prepare the 12 for what lay ahead for all of them. He needed them to move past their earthly thinking, past their fear to faith. So they could trust that when he died, it wasn’t the end. </w:t>
      </w:r>
    </w:p>
    <w:p w14:paraId="75A40D8E" w14:textId="77777777" w:rsidR="00F74102" w:rsidRPr="00F74102" w:rsidRDefault="00F74102" w:rsidP="00F74102">
      <w:pPr>
        <w:ind w:firstLine="720"/>
        <w:rPr>
          <w:rFonts w:ascii="Times New Roman" w:hAnsi="Times New Roman" w:cs="Times New Roman"/>
          <w:sz w:val="24"/>
          <w:szCs w:val="24"/>
        </w:rPr>
      </w:pPr>
      <w:r w:rsidRPr="00F74102">
        <w:rPr>
          <w:rFonts w:ascii="Times New Roman" w:hAnsi="Times New Roman" w:cs="Times New Roman"/>
          <w:sz w:val="24"/>
          <w:szCs w:val="24"/>
        </w:rPr>
        <w:t xml:space="preserve">By deciding this was too much to contemplate, the disciples failed to remember that God has a history of working through suffering to bring about a new and better thing. </w:t>
      </w:r>
    </w:p>
    <w:p w14:paraId="31A8FF4A" w14:textId="77777777" w:rsidR="00F74102" w:rsidRPr="00F74102" w:rsidRDefault="00F74102" w:rsidP="00F74102">
      <w:pPr>
        <w:ind w:firstLine="720"/>
        <w:rPr>
          <w:rFonts w:ascii="Times New Roman" w:hAnsi="Times New Roman" w:cs="Times New Roman"/>
          <w:sz w:val="24"/>
          <w:szCs w:val="24"/>
        </w:rPr>
      </w:pPr>
      <w:r w:rsidRPr="00F74102">
        <w:rPr>
          <w:rFonts w:ascii="Times New Roman" w:hAnsi="Times New Roman" w:cs="Times New Roman"/>
          <w:sz w:val="24"/>
          <w:szCs w:val="24"/>
        </w:rPr>
        <w:t xml:space="preserve">And Jesus’ death on the cross is the ultimate example of that. </w:t>
      </w:r>
    </w:p>
    <w:p w14:paraId="3B5699B7" w14:textId="77777777" w:rsidR="00F74102" w:rsidRPr="00F74102" w:rsidRDefault="00F74102" w:rsidP="00F74102">
      <w:pPr>
        <w:ind w:firstLine="720"/>
        <w:rPr>
          <w:rFonts w:ascii="Times New Roman" w:hAnsi="Times New Roman" w:cs="Times New Roman"/>
          <w:sz w:val="24"/>
          <w:szCs w:val="24"/>
        </w:rPr>
      </w:pPr>
      <w:r w:rsidRPr="00F74102">
        <w:rPr>
          <w:rFonts w:ascii="Times New Roman" w:hAnsi="Times New Roman" w:cs="Times New Roman"/>
          <w:sz w:val="24"/>
          <w:szCs w:val="24"/>
        </w:rPr>
        <w:t xml:space="preserve">In the crucifixion, Jesus bore all kinds of suffering. Abandonment, betrayal, shame, injustice, humiliation, and physical pain. </w:t>
      </w:r>
    </w:p>
    <w:p w14:paraId="0453E789" w14:textId="77777777" w:rsidR="00F74102" w:rsidRPr="00F74102" w:rsidRDefault="00F74102" w:rsidP="00F74102">
      <w:pPr>
        <w:ind w:firstLine="720"/>
        <w:rPr>
          <w:rFonts w:ascii="Times New Roman" w:hAnsi="Times New Roman" w:cs="Times New Roman"/>
          <w:sz w:val="24"/>
          <w:szCs w:val="24"/>
        </w:rPr>
      </w:pPr>
      <w:r w:rsidRPr="00F74102">
        <w:rPr>
          <w:rFonts w:ascii="Times New Roman" w:hAnsi="Times New Roman" w:cs="Times New Roman"/>
          <w:sz w:val="24"/>
          <w:szCs w:val="24"/>
        </w:rPr>
        <w:t xml:space="preserve">But the resurrection turned what had been a symbol of oppression and tyranny into a symbol of salvation and mercy and love. </w:t>
      </w:r>
    </w:p>
    <w:p w14:paraId="21E63562" w14:textId="77777777" w:rsidR="00F74102" w:rsidRPr="00F74102" w:rsidRDefault="00F74102" w:rsidP="00F74102">
      <w:pPr>
        <w:ind w:firstLine="720"/>
        <w:rPr>
          <w:rFonts w:ascii="Times New Roman" w:hAnsi="Times New Roman" w:cs="Times New Roman"/>
          <w:sz w:val="24"/>
          <w:szCs w:val="24"/>
        </w:rPr>
      </w:pPr>
    </w:p>
    <w:p w14:paraId="179AB670" w14:textId="77777777" w:rsidR="00F74102" w:rsidRPr="00F74102" w:rsidRDefault="00F74102" w:rsidP="00F74102">
      <w:pPr>
        <w:ind w:firstLine="720"/>
        <w:rPr>
          <w:rFonts w:ascii="Times New Roman" w:hAnsi="Times New Roman" w:cs="Times New Roman"/>
          <w:sz w:val="24"/>
          <w:szCs w:val="24"/>
        </w:rPr>
      </w:pPr>
      <w:r w:rsidRPr="00F74102">
        <w:rPr>
          <w:rFonts w:ascii="Times New Roman" w:hAnsi="Times New Roman" w:cs="Times New Roman"/>
          <w:sz w:val="24"/>
          <w:szCs w:val="24"/>
        </w:rPr>
        <w:t xml:space="preserve">Jesus’s life and ministry and teachings demonstrate what a life of discipleship looks like for </w:t>
      </w:r>
      <w:r w:rsidRPr="00F74102">
        <w:rPr>
          <w:rFonts w:ascii="Times New Roman" w:hAnsi="Times New Roman" w:cs="Times New Roman"/>
          <w:i/>
          <w:iCs/>
          <w:sz w:val="24"/>
          <w:szCs w:val="24"/>
        </w:rPr>
        <w:t>us</w:t>
      </w:r>
      <w:r w:rsidRPr="00F74102">
        <w:rPr>
          <w:rFonts w:ascii="Times New Roman" w:hAnsi="Times New Roman" w:cs="Times New Roman"/>
          <w:sz w:val="24"/>
          <w:szCs w:val="24"/>
        </w:rPr>
        <w:t xml:space="preserve">, and show us what the kingdom of God is all about. </w:t>
      </w:r>
    </w:p>
    <w:p w14:paraId="2555A541" w14:textId="77777777" w:rsidR="00F74102" w:rsidRPr="00F74102" w:rsidRDefault="00F74102" w:rsidP="00F74102">
      <w:pPr>
        <w:ind w:firstLine="720"/>
        <w:rPr>
          <w:rFonts w:ascii="Times New Roman" w:hAnsi="Times New Roman" w:cs="Times New Roman"/>
          <w:sz w:val="24"/>
          <w:szCs w:val="24"/>
        </w:rPr>
      </w:pPr>
      <w:r w:rsidRPr="00F74102">
        <w:rPr>
          <w:rFonts w:ascii="Times New Roman" w:hAnsi="Times New Roman" w:cs="Times New Roman"/>
          <w:sz w:val="24"/>
          <w:szCs w:val="24"/>
        </w:rPr>
        <w:t xml:space="preserve">And a big part of that is taking us broken humans and making us whole. </w:t>
      </w:r>
    </w:p>
    <w:p w14:paraId="61B17BCA" w14:textId="77777777" w:rsidR="00F74102" w:rsidRPr="00F74102" w:rsidRDefault="00F74102" w:rsidP="00F74102">
      <w:pPr>
        <w:ind w:firstLine="720"/>
        <w:rPr>
          <w:rFonts w:ascii="Times New Roman" w:hAnsi="Times New Roman" w:cs="Times New Roman"/>
          <w:sz w:val="24"/>
          <w:szCs w:val="24"/>
        </w:rPr>
      </w:pPr>
      <w:r w:rsidRPr="00F74102">
        <w:rPr>
          <w:rFonts w:ascii="Times New Roman" w:hAnsi="Times New Roman" w:cs="Times New Roman"/>
          <w:sz w:val="24"/>
          <w:szCs w:val="24"/>
        </w:rPr>
        <w:t>Because, as St. John reminds us, Jesus came not to condemn the world, but so that we might have abundant life through him.</w:t>
      </w:r>
      <w:r w:rsidRPr="00F74102">
        <w:rPr>
          <w:rFonts w:ascii="Times New Roman" w:hAnsi="Times New Roman" w:cs="Times New Roman"/>
          <w:sz w:val="24"/>
          <w:szCs w:val="24"/>
          <w:vertAlign w:val="superscript"/>
        </w:rPr>
        <w:footnoteReference w:id="1"/>
      </w:r>
    </w:p>
    <w:p w14:paraId="70E6D1AA" w14:textId="77777777" w:rsidR="00F74102" w:rsidRPr="00F74102" w:rsidRDefault="00F74102" w:rsidP="00F74102">
      <w:pPr>
        <w:ind w:firstLine="720"/>
        <w:rPr>
          <w:rFonts w:ascii="Times New Roman" w:hAnsi="Times New Roman" w:cs="Times New Roman"/>
          <w:sz w:val="24"/>
          <w:szCs w:val="24"/>
        </w:rPr>
      </w:pPr>
      <w:r w:rsidRPr="00F74102">
        <w:rPr>
          <w:rFonts w:ascii="Times New Roman" w:hAnsi="Times New Roman" w:cs="Times New Roman"/>
          <w:sz w:val="24"/>
          <w:szCs w:val="24"/>
        </w:rPr>
        <w:t xml:space="preserve">And that abundant life is meant to start in the here and now, not be just a distant, someday thing we get in the afterlife. The things that God values are things we’re meant to be working on </w:t>
      </w:r>
      <w:r w:rsidRPr="00F74102">
        <w:rPr>
          <w:rFonts w:ascii="Times New Roman" w:hAnsi="Times New Roman" w:cs="Times New Roman"/>
          <w:i/>
          <w:iCs/>
          <w:sz w:val="24"/>
          <w:szCs w:val="24"/>
        </w:rPr>
        <w:t>now</w:t>
      </w:r>
      <w:r w:rsidRPr="00F74102">
        <w:rPr>
          <w:rFonts w:ascii="Times New Roman" w:hAnsi="Times New Roman" w:cs="Times New Roman"/>
          <w:sz w:val="24"/>
          <w:szCs w:val="24"/>
        </w:rPr>
        <w:t xml:space="preserve">, rather than just rest in the promise that </w:t>
      </w:r>
      <w:r w:rsidRPr="00F74102">
        <w:rPr>
          <w:rFonts w:ascii="Times New Roman" w:hAnsi="Times New Roman" w:cs="Times New Roman"/>
          <w:i/>
          <w:iCs/>
          <w:sz w:val="24"/>
          <w:szCs w:val="24"/>
        </w:rPr>
        <w:t>someday</w:t>
      </w:r>
      <w:r w:rsidRPr="00F74102">
        <w:rPr>
          <w:rFonts w:ascii="Times New Roman" w:hAnsi="Times New Roman" w:cs="Times New Roman"/>
          <w:sz w:val="24"/>
          <w:szCs w:val="24"/>
        </w:rPr>
        <w:t xml:space="preserve"> everyone will have enough and all people will know peace. </w:t>
      </w:r>
    </w:p>
    <w:p w14:paraId="62066C6E" w14:textId="77777777" w:rsidR="00F74102" w:rsidRPr="00F74102" w:rsidRDefault="00F74102" w:rsidP="00F74102">
      <w:pPr>
        <w:ind w:firstLine="720"/>
        <w:rPr>
          <w:rFonts w:ascii="Times New Roman" w:hAnsi="Times New Roman" w:cs="Times New Roman"/>
          <w:sz w:val="24"/>
          <w:szCs w:val="24"/>
        </w:rPr>
      </w:pPr>
      <w:r w:rsidRPr="00F74102">
        <w:rPr>
          <w:rFonts w:ascii="Times New Roman" w:hAnsi="Times New Roman" w:cs="Times New Roman"/>
          <w:i/>
          <w:iCs/>
          <w:sz w:val="24"/>
          <w:szCs w:val="24"/>
        </w:rPr>
        <w:t>That’s</w:t>
      </w:r>
      <w:r w:rsidRPr="00F74102">
        <w:rPr>
          <w:rFonts w:ascii="Times New Roman" w:hAnsi="Times New Roman" w:cs="Times New Roman"/>
          <w:sz w:val="24"/>
          <w:szCs w:val="24"/>
        </w:rPr>
        <w:t xml:space="preserve"> what discipleship is—working to make our prayer, “your will be done, on earth as it is in heaven,” be more reality than wishful thinking.</w:t>
      </w:r>
    </w:p>
    <w:p w14:paraId="2B7A939A" w14:textId="77777777" w:rsidR="00F74102" w:rsidRPr="00F74102" w:rsidRDefault="00F74102" w:rsidP="00F74102">
      <w:pPr>
        <w:ind w:firstLine="720"/>
        <w:rPr>
          <w:rFonts w:ascii="Times New Roman" w:hAnsi="Times New Roman" w:cs="Times New Roman"/>
          <w:sz w:val="24"/>
          <w:szCs w:val="24"/>
        </w:rPr>
      </w:pPr>
    </w:p>
    <w:p w14:paraId="187D340B" w14:textId="77777777" w:rsidR="00F74102" w:rsidRPr="00F74102" w:rsidRDefault="00F74102" w:rsidP="00F74102">
      <w:pPr>
        <w:ind w:firstLine="720"/>
        <w:rPr>
          <w:rFonts w:ascii="Times New Roman" w:hAnsi="Times New Roman" w:cs="Times New Roman"/>
          <w:sz w:val="24"/>
          <w:szCs w:val="24"/>
        </w:rPr>
      </w:pPr>
      <w:r w:rsidRPr="00F74102">
        <w:rPr>
          <w:rFonts w:ascii="Times New Roman" w:hAnsi="Times New Roman" w:cs="Times New Roman"/>
          <w:sz w:val="24"/>
          <w:szCs w:val="24"/>
        </w:rPr>
        <w:t xml:space="preserve">Mark’s gospel makes it clear for us that discipleship is not easy. It is inherently at odds with the way the world works. </w:t>
      </w:r>
    </w:p>
    <w:p w14:paraId="16424D36" w14:textId="77777777" w:rsidR="00F74102" w:rsidRPr="00F74102" w:rsidRDefault="00F74102" w:rsidP="00F74102">
      <w:pPr>
        <w:ind w:firstLine="720"/>
        <w:rPr>
          <w:rFonts w:ascii="Times New Roman" w:hAnsi="Times New Roman" w:cs="Times New Roman"/>
          <w:sz w:val="24"/>
          <w:szCs w:val="24"/>
        </w:rPr>
      </w:pPr>
      <w:r w:rsidRPr="00F74102">
        <w:rPr>
          <w:rFonts w:ascii="Times New Roman" w:hAnsi="Times New Roman" w:cs="Times New Roman"/>
          <w:sz w:val="24"/>
          <w:szCs w:val="24"/>
        </w:rPr>
        <w:t xml:space="preserve">Our faith insists that we value other humans based not on their earthly status and wealth, but on being created in the image of God. </w:t>
      </w:r>
    </w:p>
    <w:p w14:paraId="0898C179" w14:textId="77777777" w:rsidR="00F74102" w:rsidRPr="00F74102" w:rsidRDefault="00F74102" w:rsidP="00F74102">
      <w:pPr>
        <w:ind w:firstLine="720"/>
        <w:rPr>
          <w:rFonts w:ascii="Times New Roman" w:hAnsi="Times New Roman" w:cs="Times New Roman"/>
          <w:sz w:val="24"/>
          <w:szCs w:val="24"/>
        </w:rPr>
      </w:pPr>
      <w:r w:rsidRPr="00F74102">
        <w:rPr>
          <w:rFonts w:ascii="Times New Roman" w:hAnsi="Times New Roman" w:cs="Times New Roman"/>
          <w:sz w:val="24"/>
          <w:szCs w:val="24"/>
        </w:rPr>
        <w:t xml:space="preserve">And in the kingdom of God, the first are last. The last are first. </w:t>
      </w:r>
    </w:p>
    <w:p w14:paraId="674302EA" w14:textId="77777777" w:rsidR="00F74102" w:rsidRPr="00F74102" w:rsidRDefault="00F74102" w:rsidP="00F74102">
      <w:pPr>
        <w:ind w:firstLine="720"/>
        <w:rPr>
          <w:rFonts w:ascii="Times New Roman" w:hAnsi="Times New Roman" w:cs="Times New Roman"/>
          <w:sz w:val="24"/>
          <w:szCs w:val="24"/>
        </w:rPr>
      </w:pPr>
      <w:r w:rsidRPr="00F74102">
        <w:rPr>
          <w:rFonts w:ascii="Times New Roman" w:hAnsi="Times New Roman" w:cs="Times New Roman"/>
          <w:sz w:val="24"/>
          <w:szCs w:val="24"/>
        </w:rPr>
        <w:t>This top-to-bottom reversal was at odds with the way society was ordered 2000 years ago, and it continues to be at odds with what the world values today.</w:t>
      </w:r>
    </w:p>
    <w:p w14:paraId="10D3C18C" w14:textId="77777777" w:rsidR="00F74102" w:rsidRPr="00F74102" w:rsidRDefault="00F74102" w:rsidP="00F74102">
      <w:pPr>
        <w:ind w:firstLine="720"/>
        <w:rPr>
          <w:rFonts w:ascii="Times New Roman" w:hAnsi="Times New Roman" w:cs="Times New Roman"/>
          <w:sz w:val="24"/>
          <w:szCs w:val="24"/>
        </w:rPr>
      </w:pPr>
      <w:r w:rsidRPr="00F74102">
        <w:rPr>
          <w:rFonts w:ascii="Times New Roman" w:hAnsi="Times New Roman" w:cs="Times New Roman"/>
          <w:sz w:val="24"/>
          <w:szCs w:val="24"/>
        </w:rPr>
        <w:t xml:space="preserve">What God is asking of us as disciples is to see how God’s ways are not our ways, and then to work to change </w:t>
      </w:r>
      <w:r w:rsidRPr="00F74102">
        <w:rPr>
          <w:rFonts w:ascii="Times New Roman" w:hAnsi="Times New Roman" w:cs="Times New Roman"/>
          <w:i/>
          <w:iCs/>
          <w:sz w:val="24"/>
          <w:szCs w:val="24"/>
        </w:rPr>
        <w:t>our</w:t>
      </w:r>
      <w:r w:rsidRPr="00F74102">
        <w:rPr>
          <w:rFonts w:ascii="Times New Roman" w:hAnsi="Times New Roman" w:cs="Times New Roman"/>
          <w:sz w:val="24"/>
          <w:szCs w:val="24"/>
        </w:rPr>
        <w:t xml:space="preserve"> hearts and minds so that </w:t>
      </w:r>
      <w:r w:rsidRPr="00F74102">
        <w:rPr>
          <w:rFonts w:ascii="Times New Roman" w:hAnsi="Times New Roman" w:cs="Times New Roman"/>
          <w:i/>
          <w:iCs/>
          <w:sz w:val="24"/>
          <w:szCs w:val="24"/>
        </w:rPr>
        <w:t>we</w:t>
      </w:r>
      <w:r w:rsidRPr="00F74102">
        <w:rPr>
          <w:rFonts w:ascii="Times New Roman" w:hAnsi="Times New Roman" w:cs="Times New Roman"/>
          <w:sz w:val="24"/>
          <w:szCs w:val="24"/>
        </w:rPr>
        <w:t xml:space="preserve"> are participating in God’s redeeming work in the world, embracing God’s ways, rather than upholding the status quo.</w:t>
      </w:r>
    </w:p>
    <w:p w14:paraId="26B4D8F9" w14:textId="77777777" w:rsidR="00F74102" w:rsidRPr="00F74102" w:rsidRDefault="00F74102" w:rsidP="00F74102">
      <w:pPr>
        <w:ind w:firstLine="720"/>
        <w:rPr>
          <w:rFonts w:ascii="Times New Roman" w:hAnsi="Times New Roman" w:cs="Times New Roman"/>
          <w:sz w:val="24"/>
          <w:szCs w:val="24"/>
        </w:rPr>
      </w:pPr>
      <w:r w:rsidRPr="00F74102">
        <w:rPr>
          <w:rFonts w:ascii="Times New Roman" w:hAnsi="Times New Roman" w:cs="Times New Roman"/>
          <w:sz w:val="24"/>
          <w:szCs w:val="24"/>
        </w:rPr>
        <w:t xml:space="preserve">We’re asked to see that discipleship isn’t just about </w:t>
      </w:r>
      <w:r w:rsidRPr="00F74102">
        <w:rPr>
          <w:rFonts w:ascii="Times New Roman" w:hAnsi="Times New Roman" w:cs="Times New Roman"/>
          <w:i/>
          <w:iCs/>
          <w:sz w:val="24"/>
          <w:szCs w:val="24"/>
        </w:rPr>
        <w:t>what</w:t>
      </w:r>
      <w:r w:rsidRPr="00F74102">
        <w:rPr>
          <w:rFonts w:ascii="Times New Roman" w:hAnsi="Times New Roman" w:cs="Times New Roman"/>
          <w:sz w:val="24"/>
          <w:szCs w:val="24"/>
        </w:rPr>
        <w:t xml:space="preserve"> we do. It’s also about how we situate ourselves </w:t>
      </w:r>
      <w:r w:rsidRPr="00F74102">
        <w:rPr>
          <w:rFonts w:ascii="Times New Roman" w:hAnsi="Times New Roman" w:cs="Times New Roman"/>
          <w:i/>
          <w:iCs/>
          <w:sz w:val="24"/>
          <w:szCs w:val="24"/>
        </w:rPr>
        <w:t>in</w:t>
      </w:r>
      <w:r w:rsidRPr="00F74102">
        <w:rPr>
          <w:rFonts w:ascii="Times New Roman" w:hAnsi="Times New Roman" w:cs="Times New Roman"/>
          <w:sz w:val="24"/>
          <w:szCs w:val="24"/>
        </w:rPr>
        <w:t xml:space="preserve"> the world—how we regard ourselves and, by extension, how we regard others. </w:t>
      </w:r>
    </w:p>
    <w:p w14:paraId="02F49C61" w14:textId="77777777" w:rsidR="00F74102" w:rsidRPr="00F74102" w:rsidRDefault="00F74102" w:rsidP="00F74102">
      <w:pPr>
        <w:ind w:firstLine="720"/>
        <w:rPr>
          <w:rFonts w:ascii="Times New Roman" w:hAnsi="Times New Roman" w:cs="Times New Roman"/>
          <w:sz w:val="24"/>
          <w:szCs w:val="24"/>
        </w:rPr>
      </w:pPr>
    </w:p>
    <w:p w14:paraId="7D1FF97F" w14:textId="77777777" w:rsidR="00F74102" w:rsidRPr="00F74102" w:rsidRDefault="00F74102" w:rsidP="00F74102">
      <w:pPr>
        <w:ind w:firstLine="720"/>
        <w:rPr>
          <w:rFonts w:ascii="Times New Roman" w:hAnsi="Times New Roman" w:cs="Times New Roman"/>
          <w:sz w:val="24"/>
          <w:szCs w:val="24"/>
        </w:rPr>
      </w:pPr>
      <w:r w:rsidRPr="00F74102">
        <w:rPr>
          <w:rFonts w:ascii="Times New Roman" w:hAnsi="Times New Roman" w:cs="Times New Roman"/>
          <w:sz w:val="24"/>
          <w:szCs w:val="24"/>
        </w:rPr>
        <w:t>Jesus didn’t give up on the 12, even when they were clueless, even when they were more concerned with their own status and honor than with what he was trying to teach them. And not even after they betrayed and abandoned him.</w:t>
      </w:r>
    </w:p>
    <w:p w14:paraId="4EB3692F" w14:textId="77777777" w:rsidR="00F74102" w:rsidRPr="00F74102" w:rsidRDefault="00F74102" w:rsidP="00F74102">
      <w:pPr>
        <w:ind w:firstLine="720"/>
        <w:rPr>
          <w:rFonts w:ascii="Times New Roman" w:hAnsi="Times New Roman" w:cs="Times New Roman"/>
          <w:sz w:val="24"/>
          <w:szCs w:val="24"/>
        </w:rPr>
      </w:pPr>
      <w:r w:rsidRPr="00F74102">
        <w:rPr>
          <w:rFonts w:ascii="Times New Roman" w:hAnsi="Times New Roman" w:cs="Times New Roman"/>
          <w:sz w:val="24"/>
          <w:szCs w:val="24"/>
        </w:rPr>
        <w:t xml:space="preserve">The 12 did good things. They didn’t always get things right—I’m looking at you, Judas—but they tried. And before Jesus shared his last meal with them, he washed </w:t>
      </w:r>
      <w:r w:rsidRPr="00F74102">
        <w:rPr>
          <w:rFonts w:ascii="Times New Roman" w:hAnsi="Times New Roman" w:cs="Times New Roman"/>
          <w:i/>
          <w:iCs/>
          <w:sz w:val="24"/>
          <w:szCs w:val="24"/>
        </w:rPr>
        <w:t xml:space="preserve">all </w:t>
      </w:r>
      <w:r w:rsidRPr="00F74102">
        <w:rPr>
          <w:rFonts w:ascii="Times New Roman" w:hAnsi="Times New Roman" w:cs="Times New Roman"/>
          <w:sz w:val="24"/>
          <w:szCs w:val="24"/>
        </w:rPr>
        <w:t xml:space="preserve">of their feet. He gave </w:t>
      </w:r>
      <w:r w:rsidRPr="00F74102">
        <w:rPr>
          <w:rFonts w:ascii="Times New Roman" w:hAnsi="Times New Roman" w:cs="Times New Roman"/>
          <w:i/>
          <w:iCs/>
          <w:sz w:val="24"/>
          <w:szCs w:val="24"/>
        </w:rPr>
        <w:t xml:space="preserve">all </w:t>
      </w:r>
      <w:r w:rsidRPr="00F74102">
        <w:rPr>
          <w:rFonts w:ascii="Times New Roman" w:hAnsi="Times New Roman" w:cs="Times New Roman"/>
          <w:sz w:val="24"/>
          <w:szCs w:val="24"/>
        </w:rPr>
        <w:t xml:space="preserve">of them the bread and wine. </w:t>
      </w:r>
    </w:p>
    <w:p w14:paraId="53D71E25" w14:textId="77777777" w:rsidR="00F74102" w:rsidRPr="00F74102" w:rsidRDefault="00F74102" w:rsidP="00F74102">
      <w:pPr>
        <w:ind w:firstLine="720"/>
        <w:rPr>
          <w:rFonts w:ascii="Times New Roman" w:hAnsi="Times New Roman" w:cs="Times New Roman"/>
          <w:sz w:val="24"/>
          <w:szCs w:val="24"/>
        </w:rPr>
      </w:pPr>
      <w:r w:rsidRPr="00F74102">
        <w:rPr>
          <w:rFonts w:ascii="Times New Roman" w:hAnsi="Times New Roman" w:cs="Times New Roman"/>
          <w:sz w:val="24"/>
          <w:szCs w:val="24"/>
        </w:rPr>
        <w:t>And he knew what was coming.</w:t>
      </w:r>
    </w:p>
    <w:p w14:paraId="7EAC44C2" w14:textId="77777777" w:rsidR="00F74102" w:rsidRPr="00F74102" w:rsidRDefault="00F74102" w:rsidP="00F74102">
      <w:pPr>
        <w:ind w:firstLine="720"/>
        <w:rPr>
          <w:rFonts w:ascii="Times New Roman" w:hAnsi="Times New Roman" w:cs="Times New Roman"/>
          <w:sz w:val="24"/>
          <w:szCs w:val="24"/>
        </w:rPr>
      </w:pPr>
      <w:r w:rsidRPr="00F74102">
        <w:rPr>
          <w:rFonts w:ascii="Times New Roman" w:hAnsi="Times New Roman" w:cs="Times New Roman"/>
          <w:sz w:val="24"/>
          <w:szCs w:val="24"/>
        </w:rPr>
        <w:lastRenderedPageBreak/>
        <w:t>I don’t know about you, but that’s comforting for me. It helps me remember that God doesn’t give up on us, either. Even when we’re clueless. Or when we get distracted by worldly concerns. Or when we fall short. Which happens a lot.</w:t>
      </w:r>
    </w:p>
    <w:p w14:paraId="31D6C615" w14:textId="77777777" w:rsidR="00F74102" w:rsidRPr="00F74102" w:rsidRDefault="00F74102" w:rsidP="00F74102">
      <w:pPr>
        <w:ind w:firstLine="720"/>
        <w:rPr>
          <w:rFonts w:ascii="Times New Roman" w:hAnsi="Times New Roman" w:cs="Times New Roman"/>
          <w:sz w:val="24"/>
          <w:szCs w:val="24"/>
        </w:rPr>
      </w:pPr>
      <w:r w:rsidRPr="00F74102">
        <w:rPr>
          <w:rFonts w:ascii="Times New Roman" w:hAnsi="Times New Roman" w:cs="Times New Roman"/>
          <w:sz w:val="24"/>
          <w:szCs w:val="24"/>
        </w:rPr>
        <w:t xml:space="preserve">Thanks be to God for the promise of unending mercy and patience and love. May we strive to live our lives as a continual thanksgiving for the blessings we have received. </w:t>
      </w:r>
    </w:p>
    <w:p w14:paraId="1779D3FF" w14:textId="77777777" w:rsidR="00F74102" w:rsidRPr="00F74102" w:rsidRDefault="00F74102" w:rsidP="00F74102">
      <w:pPr>
        <w:rPr>
          <w:rFonts w:ascii="Times New Roman" w:hAnsi="Times New Roman" w:cs="Times New Roman"/>
          <w:sz w:val="24"/>
          <w:szCs w:val="24"/>
        </w:rPr>
      </w:pPr>
      <w:r w:rsidRPr="00F74102">
        <w:rPr>
          <w:rFonts w:ascii="Times New Roman" w:hAnsi="Times New Roman" w:cs="Times New Roman"/>
          <w:sz w:val="24"/>
          <w:szCs w:val="24"/>
        </w:rPr>
        <w:tab/>
      </w:r>
    </w:p>
    <w:p w14:paraId="37C6923D" w14:textId="77777777" w:rsidR="00F74102" w:rsidRPr="00F74102" w:rsidRDefault="00F74102" w:rsidP="00F74102">
      <w:pPr>
        <w:rPr>
          <w:sz w:val="24"/>
          <w:szCs w:val="24"/>
        </w:rPr>
      </w:pPr>
    </w:p>
    <w:sectPr w:rsidR="00F74102" w:rsidRPr="00F74102">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D34B9" w14:textId="77777777" w:rsidR="00F74102" w:rsidRDefault="00F74102" w:rsidP="00F74102">
      <w:r>
        <w:separator/>
      </w:r>
    </w:p>
  </w:endnote>
  <w:endnote w:type="continuationSeparator" w:id="0">
    <w:p w14:paraId="0E404F43" w14:textId="77777777" w:rsidR="00F74102" w:rsidRDefault="00F74102" w:rsidP="00F74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1333878"/>
      <w:docPartObj>
        <w:docPartGallery w:val="Page Numbers (Bottom of Page)"/>
        <w:docPartUnique/>
      </w:docPartObj>
    </w:sdtPr>
    <w:sdtEndPr>
      <w:rPr>
        <w:rStyle w:val="PageNumber"/>
      </w:rPr>
    </w:sdtEndPr>
    <w:sdtContent>
      <w:p w14:paraId="6FFA2BD4" w14:textId="77777777" w:rsidR="00A50B7E" w:rsidRDefault="006D7FEF" w:rsidP="000475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704BDD" w14:textId="77777777" w:rsidR="00A50B7E" w:rsidRDefault="006D7FEF" w:rsidP="00A50B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4442712"/>
      <w:docPartObj>
        <w:docPartGallery w:val="Page Numbers (Bottom of Page)"/>
        <w:docPartUnique/>
      </w:docPartObj>
    </w:sdtPr>
    <w:sdtEndPr>
      <w:rPr>
        <w:rStyle w:val="PageNumber"/>
      </w:rPr>
    </w:sdtEndPr>
    <w:sdtContent>
      <w:p w14:paraId="0979E632" w14:textId="77777777" w:rsidR="00A50B7E" w:rsidRDefault="006D7FEF" w:rsidP="000475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480D273" w14:textId="77777777" w:rsidR="00A50B7E" w:rsidRDefault="006D7FEF" w:rsidP="00A50B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F37B4" w14:textId="77777777" w:rsidR="00F74102" w:rsidRDefault="00F74102" w:rsidP="00F74102">
      <w:r>
        <w:separator/>
      </w:r>
    </w:p>
  </w:footnote>
  <w:footnote w:type="continuationSeparator" w:id="0">
    <w:p w14:paraId="56AF8455" w14:textId="77777777" w:rsidR="00F74102" w:rsidRDefault="00F74102" w:rsidP="00F74102">
      <w:r>
        <w:continuationSeparator/>
      </w:r>
    </w:p>
  </w:footnote>
  <w:footnote w:id="1">
    <w:p w14:paraId="0267BCB4" w14:textId="77777777" w:rsidR="00F74102" w:rsidRDefault="00F74102">
      <w:pPr>
        <w:pStyle w:val="FootnoteText"/>
      </w:pPr>
      <w:r>
        <w:rPr>
          <w:rStyle w:val="FootnoteReference"/>
        </w:rPr>
        <w:footnoteRef/>
      </w:r>
      <w:r>
        <w:t xml:space="preserve"> John 3:17, John 10:10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02"/>
    <w:rsid w:val="006B0D8F"/>
    <w:rsid w:val="00C35E33"/>
    <w:rsid w:val="00F7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08B7D1"/>
  <w15:chartTrackingRefBased/>
  <w15:docId w15:val="{28332195-DF81-DD49-836D-DBB0C359B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74102"/>
    <w:pPr>
      <w:tabs>
        <w:tab w:val="center" w:pos="4680"/>
        <w:tab w:val="right" w:pos="9360"/>
      </w:tabs>
    </w:pPr>
  </w:style>
  <w:style w:type="character" w:customStyle="1" w:styleId="FooterChar">
    <w:name w:val="Footer Char"/>
    <w:basedOn w:val="DefaultParagraphFont"/>
    <w:link w:val="Footer"/>
    <w:uiPriority w:val="99"/>
    <w:rsid w:val="00F74102"/>
  </w:style>
  <w:style w:type="character" w:styleId="PageNumber">
    <w:name w:val="page number"/>
    <w:basedOn w:val="DefaultParagraphFont"/>
    <w:uiPriority w:val="99"/>
    <w:semiHidden/>
    <w:unhideWhenUsed/>
    <w:rsid w:val="00F74102"/>
  </w:style>
  <w:style w:type="paragraph" w:styleId="FootnoteText">
    <w:name w:val="footnote text"/>
    <w:basedOn w:val="Normal"/>
    <w:link w:val="FootnoteTextChar"/>
    <w:uiPriority w:val="99"/>
    <w:semiHidden/>
    <w:unhideWhenUsed/>
    <w:rsid w:val="00F74102"/>
    <w:rPr>
      <w:sz w:val="20"/>
      <w:szCs w:val="20"/>
    </w:rPr>
  </w:style>
  <w:style w:type="character" w:customStyle="1" w:styleId="FootnoteTextChar">
    <w:name w:val="Footnote Text Char"/>
    <w:basedOn w:val="DefaultParagraphFont"/>
    <w:link w:val="FootnoteText"/>
    <w:uiPriority w:val="99"/>
    <w:semiHidden/>
    <w:rsid w:val="00F74102"/>
    <w:rPr>
      <w:sz w:val="20"/>
      <w:szCs w:val="20"/>
    </w:rPr>
  </w:style>
  <w:style w:type="character" w:styleId="FootnoteReference">
    <w:name w:val="footnote reference"/>
    <w:basedOn w:val="DefaultParagraphFont"/>
    <w:uiPriority w:val="99"/>
    <w:semiHidden/>
    <w:unhideWhenUsed/>
    <w:rsid w:val="00F741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5138</Characters>
  <Application>Microsoft Office Word</Application>
  <DocSecurity>0</DocSecurity>
  <Lines>42</Lines>
  <Paragraphs>12</Paragraphs>
  <ScaleCrop>false</ScaleCrop>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2</cp:revision>
  <dcterms:created xsi:type="dcterms:W3CDTF">2021-09-18T23:54:00Z</dcterms:created>
  <dcterms:modified xsi:type="dcterms:W3CDTF">2021-09-18T23:54:00Z</dcterms:modified>
</cp:coreProperties>
</file>